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74D0" w14:textId="77777777" w:rsidR="00FE423A" w:rsidRPr="00D44E89" w:rsidRDefault="00FE423A" w:rsidP="00FE423A">
      <w:pPr>
        <w:jc w:val="center"/>
        <w:rPr>
          <w:b/>
          <w:sz w:val="28"/>
        </w:rPr>
      </w:pPr>
      <w:r w:rsidRPr="00D44E89">
        <w:rPr>
          <w:b/>
          <w:sz w:val="28"/>
        </w:rPr>
        <w:t>Membership Meeting</w:t>
      </w:r>
      <w:r>
        <w:rPr>
          <w:b/>
          <w:sz w:val="28"/>
        </w:rPr>
        <w:t xml:space="preserve"> Minutes</w:t>
      </w:r>
    </w:p>
    <w:p w14:paraId="68C41385" w14:textId="77777777" w:rsidR="00FE423A" w:rsidRPr="00D44E89" w:rsidRDefault="00FE423A" w:rsidP="00FE423A">
      <w:pPr>
        <w:jc w:val="center"/>
      </w:pPr>
      <w:r w:rsidRPr="00D44E89">
        <w:t>Buffalo Wild Wings - Perrysburg</w:t>
      </w:r>
    </w:p>
    <w:p w14:paraId="452DCBDA" w14:textId="77777777" w:rsidR="00FE423A" w:rsidRDefault="00FE423A" w:rsidP="00FE423A">
      <w:pPr>
        <w:jc w:val="center"/>
      </w:pPr>
      <w:r>
        <w:t>December 01, 2017</w:t>
      </w:r>
    </w:p>
    <w:p w14:paraId="08F251AD" w14:textId="77777777" w:rsidR="00FE423A" w:rsidRDefault="00FE423A" w:rsidP="00FE423A">
      <w:pPr>
        <w:jc w:val="center"/>
      </w:pPr>
      <w:r>
        <w:t>11:00 am</w:t>
      </w:r>
    </w:p>
    <w:p w14:paraId="53340767" w14:textId="77777777" w:rsidR="00FE423A" w:rsidRDefault="00FE423A" w:rsidP="00FE423A">
      <w:pPr>
        <w:jc w:val="center"/>
        <w:rPr>
          <w:b/>
          <w:sz w:val="28"/>
        </w:rPr>
      </w:pPr>
    </w:p>
    <w:p w14:paraId="0E0CE50B" w14:textId="77777777" w:rsidR="00FE423A" w:rsidRPr="00403621" w:rsidRDefault="00FE423A" w:rsidP="00FE423A">
      <w:pPr>
        <w:jc w:val="center"/>
        <w:rPr>
          <w:b/>
          <w:sz w:val="28"/>
          <w:szCs w:val="24"/>
        </w:rPr>
      </w:pPr>
    </w:p>
    <w:p w14:paraId="1FBB9CAF" w14:textId="77777777" w:rsidR="00FE423A" w:rsidRDefault="00FE423A" w:rsidP="00FE42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Attendance: </w:t>
      </w:r>
      <w:r>
        <w:rPr>
          <w:sz w:val="24"/>
          <w:szCs w:val="24"/>
        </w:rPr>
        <w:t xml:space="preserve">Deb Bettinger, Kim Bunge, Joe Perlaky and Beth </w:t>
      </w:r>
      <w:r w:rsidRPr="00602ED5">
        <w:rPr>
          <w:sz w:val="24"/>
          <w:szCs w:val="24"/>
        </w:rPr>
        <w:t>Scheckelhoff</w:t>
      </w:r>
    </w:p>
    <w:p w14:paraId="7B769633" w14:textId="77777777" w:rsidR="00FE423A" w:rsidRDefault="00FE423A" w:rsidP="00FE423A">
      <w:pPr>
        <w:rPr>
          <w:sz w:val="24"/>
          <w:szCs w:val="24"/>
        </w:rPr>
      </w:pPr>
    </w:p>
    <w:p w14:paraId="0F6D1E50" w14:textId="77777777" w:rsidR="00FE423A" w:rsidRDefault="00FE423A" w:rsidP="00FE423A">
      <w:pPr>
        <w:rPr>
          <w:sz w:val="24"/>
          <w:szCs w:val="24"/>
        </w:rPr>
      </w:pPr>
      <w:r>
        <w:rPr>
          <w:sz w:val="24"/>
          <w:szCs w:val="24"/>
        </w:rPr>
        <w:t>The meeting was called to order by Deb Bettinger at 11:07 am.</w:t>
      </w:r>
    </w:p>
    <w:p w14:paraId="6830993C" w14:textId="77777777" w:rsidR="00FE423A" w:rsidRDefault="00FE423A" w:rsidP="00B451A9">
      <w:pPr>
        <w:rPr>
          <w:b/>
          <w:sz w:val="24"/>
          <w:szCs w:val="24"/>
        </w:rPr>
      </w:pPr>
      <w:bookmarkStart w:id="0" w:name="_GoBack"/>
      <w:bookmarkEnd w:id="0"/>
    </w:p>
    <w:p w14:paraId="2B737927" w14:textId="77777777" w:rsidR="00FC7CFF" w:rsidRDefault="0041252C" w:rsidP="00B451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your </w:t>
      </w:r>
      <w:r w:rsidR="0087395F">
        <w:rPr>
          <w:b/>
          <w:sz w:val="24"/>
          <w:szCs w:val="24"/>
        </w:rPr>
        <w:t xml:space="preserve">Membership </w:t>
      </w:r>
      <w:r>
        <w:rPr>
          <w:b/>
          <w:sz w:val="24"/>
          <w:szCs w:val="24"/>
        </w:rPr>
        <w:t>buys</w:t>
      </w:r>
      <w:r w:rsidR="00AC56F8">
        <w:rPr>
          <w:b/>
          <w:sz w:val="24"/>
          <w:szCs w:val="24"/>
        </w:rPr>
        <w:t>:</w:t>
      </w:r>
    </w:p>
    <w:p w14:paraId="07FB854B" w14:textId="77777777" w:rsidR="00874F3F" w:rsidRDefault="00874F3F" w:rsidP="00B451A9">
      <w:pPr>
        <w:rPr>
          <w:b/>
          <w:sz w:val="24"/>
          <w:szCs w:val="24"/>
        </w:rPr>
      </w:pPr>
    </w:p>
    <w:p w14:paraId="57354398" w14:textId="77777777" w:rsidR="009F689B" w:rsidRPr="00725EDB" w:rsidRDefault="009F689B" w:rsidP="00725EDB">
      <w:pPr>
        <w:rPr>
          <w:b/>
          <w:sz w:val="24"/>
          <w:szCs w:val="24"/>
        </w:rPr>
      </w:pPr>
      <w:r w:rsidRPr="00725EDB">
        <w:rPr>
          <w:sz w:val="24"/>
          <w:szCs w:val="24"/>
          <w:u w:val="single"/>
        </w:rPr>
        <w:t>Company Listing</w:t>
      </w:r>
      <w:r w:rsidRPr="00725EDB">
        <w:rPr>
          <w:sz w:val="24"/>
          <w:szCs w:val="24"/>
        </w:rPr>
        <w:t xml:space="preserve">: </w:t>
      </w:r>
      <w:r w:rsidR="00874F3F" w:rsidRPr="00725EDB">
        <w:rPr>
          <w:sz w:val="24"/>
          <w:szCs w:val="24"/>
        </w:rPr>
        <w:t>You</w:t>
      </w:r>
      <w:r w:rsidRPr="00725EDB">
        <w:rPr>
          <w:sz w:val="24"/>
          <w:szCs w:val="24"/>
        </w:rPr>
        <w:t xml:space="preserve">r </w:t>
      </w:r>
      <w:r w:rsidR="00874F3F" w:rsidRPr="00725EDB">
        <w:rPr>
          <w:sz w:val="24"/>
          <w:szCs w:val="24"/>
        </w:rPr>
        <w:t xml:space="preserve">company </w:t>
      </w:r>
      <w:r w:rsidRPr="00725EDB">
        <w:rPr>
          <w:sz w:val="24"/>
          <w:szCs w:val="24"/>
        </w:rPr>
        <w:t xml:space="preserve">will be </w:t>
      </w:r>
      <w:r w:rsidR="00874F3F" w:rsidRPr="00725EDB">
        <w:rPr>
          <w:sz w:val="24"/>
          <w:szCs w:val="24"/>
        </w:rPr>
        <w:t>list</w:t>
      </w:r>
      <w:r w:rsidRPr="00725EDB">
        <w:rPr>
          <w:sz w:val="24"/>
          <w:szCs w:val="24"/>
        </w:rPr>
        <w:t>ed</w:t>
      </w:r>
      <w:r w:rsidR="00874F3F" w:rsidRPr="00725EDB">
        <w:rPr>
          <w:sz w:val="24"/>
          <w:szCs w:val="24"/>
        </w:rPr>
        <w:t xml:space="preserve"> on the MVGA website under </w:t>
      </w:r>
      <w:r w:rsidRPr="00725EDB">
        <w:rPr>
          <w:sz w:val="24"/>
          <w:szCs w:val="24"/>
        </w:rPr>
        <w:t>your</w:t>
      </w:r>
      <w:r w:rsidR="00874F3F" w:rsidRPr="00725EDB">
        <w:rPr>
          <w:sz w:val="24"/>
          <w:szCs w:val="24"/>
        </w:rPr>
        <w:t xml:space="preserve"> </w:t>
      </w:r>
      <w:r w:rsidRPr="00725EDB">
        <w:rPr>
          <w:sz w:val="24"/>
          <w:szCs w:val="24"/>
        </w:rPr>
        <w:t>m</w:t>
      </w:r>
      <w:r w:rsidR="00874F3F" w:rsidRPr="00725EDB">
        <w:rPr>
          <w:sz w:val="24"/>
          <w:szCs w:val="24"/>
        </w:rPr>
        <w:t xml:space="preserve">ember category showing all contact information including </w:t>
      </w:r>
      <w:r w:rsidRPr="00725EDB">
        <w:rPr>
          <w:sz w:val="24"/>
          <w:szCs w:val="24"/>
        </w:rPr>
        <w:t xml:space="preserve">a </w:t>
      </w:r>
      <w:r w:rsidR="00874F3F" w:rsidRPr="00725EDB">
        <w:rPr>
          <w:sz w:val="24"/>
          <w:szCs w:val="24"/>
        </w:rPr>
        <w:t>map locator</w:t>
      </w:r>
      <w:r w:rsidRPr="00725EDB">
        <w:rPr>
          <w:sz w:val="24"/>
          <w:szCs w:val="24"/>
        </w:rPr>
        <w:t>.</w:t>
      </w:r>
    </w:p>
    <w:p w14:paraId="316F04A6" w14:textId="77777777" w:rsidR="00725EDB" w:rsidRDefault="00725EDB" w:rsidP="00725EDB">
      <w:pPr>
        <w:rPr>
          <w:sz w:val="24"/>
          <w:szCs w:val="24"/>
          <w:u w:val="single"/>
        </w:rPr>
      </w:pPr>
    </w:p>
    <w:p w14:paraId="0B121366" w14:textId="77777777" w:rsidR="00725EDB" w:rsidRPr="00725EDB" w:rsidRDefault="009F689B" w:rsidP="00725EDB">
      <w:pPr>
        <w:rPr>
          <w:b/>
          <w:sz w:val="24"/>
          <w:szCs w:val="24"/>
        </w:rPr>
      </w:pPr>
      <w:r w:rsidRPr="00725EDB">
        <w:rPr>
          <w:sz w:val="24"/>
          <w:szCs w:val="24"/>
          <w:u w:val="single"/>
        </w:rPr>
        <w:t>Retail/</w:t>
      </w:r>
      <w:r w:rsidR="00725EDB" w:rsidRPr="00725EDB">
        <w:rPr>
          <w:sz w:val="24"/>
          <w:szCs w:val="24"/>
          <w:u w:val="single"/>
        </w:rPr>
        <w:t>Wholesale</w:t>
      </w:r>
      <w:r w:rsidRPr="00725EDB">
        <w:rPr>
          <w:sz w:val="24"/>
          <w:szCs w:val="24"/>
          <w:u w:val="single"/>
        </w:rPr>
        <w:t xml:space="preserve"> Specials</w:t>
      </w:r>
      <w:r w:rsidRPr="00725EDB">
        <w:rPr>
          <w:sz w:val="24"/>
          <w:szCs w:val="24"/>
        </w:rPr>
        <w:t xml:space="preserve">:   </w:t>
      </w:r>
      <w:r w:rsidR="00CA48AE">
        <w:rPr>
          <w:sz w:val="24"/>
          <w:szCs w:val="24"/>
        </w:rPr>
        <w:t>Highlight</w:t>
      </w:r>
      <w:r w:rsidRPr="00725EDB">
        <w:rPr>
          <w:sz w:val="24"/>
          <w:szCs w:val="24"/>
        </w:rPr>
        <w:t xml:space="preserve"> your company </w:t>
      </w:r>
      <w:r w:rsidR="00725EDB" w:rsidRPr="00725EDB">
        <w:rPr>
          <w:sz w:val="24"/>
          <w:szCs w:val="24"/>
        </w:rPr>
        <w:t xml:space="preserve">sales and </w:t>
      </w:r>
      <w:r w:rsidRPr="00725EDB">
        <w:rPr>
          <w:sz w:val="24"/>
          <w:szCs w:val="24"/>
        </w:rPr>
        <w:t xml:space="preserve">specials </w:t>
      </w:r>
      <w:r w:rsidR="00725EDB" w:rsidRPr="00725EDB">
        <w:rPr>
          <w:sz w:val="24"/>
          <w:szCs w:val="24"/>
        </w:rPr>
        <w:t>throughout the year.</w:t>
      </w:r>
    </w:p>
    <w:p w14:paraId="4F7EE148" w14:textId="77777777" w:rsidR="00725EDB" w:rsidRDefault="00725EDB" w:rsidP="00725EDB">
      <w:pPr>
        <w:rPr>
          <w:sz w:val="24"/>
          <w:szCs w:val="24"/>
          <w:u w:val="single"/>
        </w:rPr>
      </w:pPr>
    </w:p>
    <w:p w14:paraId="51956DF5" w14:textId="77777777" w:rsidR="00CA48AE" w:rsidRDefault="00CA48AE" w:rsidP="00725E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What’s Happening</w:t>
      </w:r>
      <w:r w:rsidRPr="00CA48AE">
        <w:rPr>
          <w:sz w:val="24"/>
          <w:szCs w:val="24"/>
        </w:rPr>
        <w:t xml:space="preserve">:  </w:t>
      </w:r>
      <w:r>
        <w:rPr>
          <w:sz w:val="24"/>
          <w:szCs w:val="24"/>
        </w:rPr>
        <w:t>L</w:t>
      </w:r>
      <w:r w:rsidRPr="00CA48AE">
        <w:rPr>
          <w:sz w:val="24"/>
          <w:szCs w:val="24"/>
        </w:rPr>
        <w:t xml:space="preserve">ist your company’s </w:t>
      </w:r>
      <w:r>
        <w:rPr>
          <w:sz w:val="24"/>
          <w:szCs w:val="24"/>
        </w:rPr>
        <w:t xml:space="preserve">gardening tips, </w:t>
      </w:r>
      <w:r w:rsidRPr="00CA48AE">
        <w:rPr>
          <w:sz w:val="24"/>
          <w:szCs w:val="24"/>
        </w:rPr>
        <w:t>news and event information</w:t>
      </w:r>
      <w:r>
        <w:rPr>
          <w:sz w:val="24"/>
          <w:szCs w:val="24"/>
        </w:rPr>
        <w:t xml:space="preserve"> online.</w:t>
      </w:r>
      <w:r w:rsidR="00CB332F">
        <w:rPr>
          <w:sz w:val="24"/>
          <w:szCs w:val="24"/>
        </w:rPr>
        <w:t xml:space="preserve">  How about a video of your operation you would </w:t>
      </w:r>
      <w:r w:rsidR="00CB332F" w:rsidRPr="00CB332F">
        <w:rPr>
          <w:noProof/>
          <w:sz w:val="24"/>
          <w:szCs w:val="24"/>
        </w:rPr>
        <w:t>like</w:t>
      </w:r>
      <w:r w:rsidR="00CB332F">
        <w:rPr>
          <w:sz w:val="24"/>
          <w:szCs w:val="24"/>
        </w:rPr>
        <w:t xml:space="preserve"> to share?</w:t>
      </w:r>
    </w:p>
    <w:p w14:paraId="6CA831EF" w14:textId="77777777" w:rsidR="00CA48AE" w:rsidRDefault="00CA48AE" w:rsidP="00725EDB">
      <w:pPr>
        <w:rPr>
          <w:sz w:val="24"/>
          <w:szCs w:val="24"/>
          <w:u w:val="single"/>
        </w:rPr>
      </w:pPr>
    </w:p>
    <w:p w14:paraId="0B90872D" w14:textId="77777777" w:rsidR="00CA48AE" w:rsidRDefault="00CA48AE" w:rsidP="00725EDB">
      <w:pPr>
        <w:rPr>
          <w:sz w:val="24"/>
          <w:szCs w:val="24"/>
        </w:rPr>
      </w:pPr>
      <w:r>
        <w:rPr>
          <w:sz w:val="24"/>
          <w:szCs w:val="24"/>
          <w:u w:val="single"/>
        </w:rPr>
        <w:t>Buying/Selling Hiring:</w:t>
      </w:r>
      <w:r>
        <w:rPr>
          <w:sz w:val="24"/>
          <w:szCs w:val="24"/>
        </w:rPr>
        <w:t xml:space="preserve"> </w:t>
      </w:r>
      <w:r w:rsidR="00CB332F">
        <w:rPr>
          <w:sz w:val="24"/>
          <w:szCs w:val="24"/>
        </w:rPr>
        <w:t xml:space="preserve">Need </w:t>
      </w:r>
      <w:r w:rsidR="00CB332F" w:rsidRPr="00CB332F">
        <w:rPr>
          <w:noProof/>
          <w:sz w:val="24"/>
          <w:szCs w:val="24"/>
        </w:rPr>
        <w:t>to sell</w:t>
      </w:r>
      <w:r w:rsidR="00CB332F">
        <w:rPr>
          <w:sz w:val="24"/>
          <w:szCs w:val="24"/>
        </w:rPr>
        <w:t xml:space="preserve"> unused equipment?  Need to buy used equipment from another grower?  Need employees? </w:t>
      </w:r>
      <w:r w:rsidR="00CB332F" w:rsidRPr="00CB332F">
        <w:rPr>
          <w:noProof/>
          <w:sz w:val="24"/>
          <w:szCs w:val="24"/>
        </w:rPr>
        <w:t>Adverti</w:t>
      </w:r>
      <w:r w:rsidR="00CB332F">
        <w:rPr>
          <w:noProof/>
          <w:sz w:val="24"/>
          <w:szCs w:val="24"/>
        </w:rPr>
        <w:t>s</w:t>
      </w:r>
      <w:r w:rsidR="00CB332F" w:rsidRPr="00CB332F">
        <w:rPr>
          <w:noProof/>
          <w:sz w:val="24"/>
          <w:szCs w:val="24"/>
        </w:rPr>
        <w:t>e</w:t>
      </w:r>
      <w:r w:rsidR="00CB332F">
        <w:rPr>
          <w:sz w:val="24"/>
          <w:szCs w:val="24"/>
        </w:rPr>
        <w:t xml:space="preserve"> for free online and MVGA will also send out notices to other growers in NW Ohio!</w:t>
      </w:r>
    </w:p>
    <w:p w14:paraId="429E8BCF" w14:textId="77777777" w:rsidR="00CB332F" w:rsidRPr="00CA48AE" w:rsidRDefault="00CB332F" w:rsidP="00725EDB">
      <w:pPr>
        <w:rPr>
          <w:sz w:val="24"/>
          <w:szCs w:val="24"/>
        </w:rPr>
      </w:pPr>
    </w:p>
    <w:p w14:paraId="57666275" w14:textId="77777777" w:rsidR="00725EDB" w:rsidRPr="002D14BE" w:rsidRDefault="00725EDB" w:rsidP="00725EDB">
      <w:pPr>
        <w:rPr>
          <w:b/>
          <w:sz w:val="24"/>
          <w:szCs w:val="24"/>
        </w:rPr>
      </w:pPr>
      <w:r w:rsidRPr="00725EDB">
        <w:rPr>
          <w:sz w:val="24"/>
          <w:szCs w:val="24"/>
          <w:u w:val="single"/>
        </w:rPr>
        <w:t>Annual Dinner Meeting</w:t>
      </w:r>
      <w:r w:rsidRPr="00725EDB">
        <w:rPr>
          <w:i/>
          <w:sz w:val="24"/>
          <w:szCs w:val="24"/>
        </w:rPr>
        <w:t>:</w:t>
      </w:r>
      <w:r w:rsidRPr="00725EDB">
        <w:rPr>
          <w:sz w:val="24"/>
          <w:szCs w:val="24"/>
        </w:rPr>
        <w:t xml:space="preserve"> Each November offers all members an opportunity to socialize, share a holiday style meal and educational entertainment. Presentations are made about MVGA accomplishments for the year and future goals along with board member elections and sponsorship </w:t>
      </w:r>
      <w:r w:rsidRPr="00CA48AE">
        <w:rPr>
          <w:noProof/>
          <w:sz w:val="24"/>
          <w:szCs w:val="24"/>
        </w:rPr>
        <w:t>recognition</w:t>
      </w:r>
      <w:r w:rsidRPr="00725EDB">
        <w:rPr>
          <w:sz w:val="24"/>
          <w:szCs w:val="24"/>
        </w:rPr>
        <w:t xml:space="preserve">. Also honored are new recipients of our Norm Moll Scholarship award which is offered to existing and </w:t>
      </w:r>
      <w:r w:rsidRPr="002D14BE">
        <w:rPr>
          <w:sz w:val="24"/>
          <w:szCs w:val="24"/>
        </w:rPr>
        <w:t>incoming college students in horticultural studies.</w:t>
      </w:r>
    </w:p>
    <w:p w14:paraId="0DDC0FAE" w14:textId="77777777" w:rsidR="00725EDB" w:rsidRPr="002D14BE" w:rsidRDefault="00725EDB" w:rsidP="00725EDB">
      <w:pPr>
        <w:rPr>
          <w:b/>
          <w:sz w:val="24"/>
          <w:szCs w:val="24"/>
        </w:rPr>
      </w:pPr>
    </w:p>
    <w:p w14:paraId="4E522C46" w14:textId="77777777" w:rsidR="00AC56F8" w:rsidRPr="00725EDB" w:rsidRDefault="009F689B" w:rsidP="00725EDB">
      <w:pPr>
        <w:rPr>
          <w:b/>
          <w:sz w:val="24"/>
          <w:szCs w:val="24"/>
        </w:rPr>
      </w:pPr>
      <w:r w:rsidRPr="002D14BE">
        <w:rPr>
          <w:sz w:val="24"/>
          <w:szCs w:val="24"/>
          <w:u w:val="single"/>
        </w:rPr>
        <w:t>Conferences:</w:t>
      </w:r>
      <w:r w:rsidRPr="002D14BE">
        <w:rPr>
          <w:sz w:val="24"/>
          <w:szCs w:val="24"/>
        </w:rPr>
        <w:t xml:space="preserve"> F</w:t>
      </w:r>
      <w:r w:rsidR="00874F3F" w:rsidRPr="002D14BE">
        <w:rPr>
          <w:sz w:val="24"/>
          <w:szCs w:val="24"/>
        </w:rPr>
        <w:t xml:space="preserve">ree admission to conferences </w:t>
      </w:r>
      <w:r w:rsidR="00874F3F" w:rsidRPr="00725EDB">
        <w:rPr>
          <w:sz w:val="24"/>
          <w:szCs w:val="24"/>
        </w:rPr>
        <w:t>and meetings listed below:</w:t>
      </w:r>
    </w:p>
    <w:p w14:paraId="41795DC2" w14:textId="77777777" w:rsidR="009F689B" w:rsidRPr="009F689B" w:rsidRDefault="009F689B" w:rsidP="009F689B">
      <w:pPr>
        <w:rPr>
          <w:b/>
          <w:sz w:val="24"/>
          <w:szCs w:val="24"/>
        </w:rPr>
      </w:pPr>
    </w:p>
    <w:p w14:paraId="680EBDA1" w14:textId="77777777" w:rsidR="0041252C" w:rsidRDefault="0041252C" w:rsidP="00725E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6A0">
        <w:rPr>
          <w:i/>
          <w:sz w:val="24"/>
          <w:szCs w:val="24"/>
        </w:rPr>
        <w:t>Winter Conference</w:t>
      </w:r>
      <w:r>
        <w:rPr>
          <w:sz w:val="24"/>
          <w:szCs w:val="24"/>
        </w:rPr>
        <w:t xml:space="preserve"> –</w:t>
      </w:r>
      <w:r w:rsidR="00874F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educational conference is held each January at </w:t>
      </w:r>
      <w:r w:rsidRPr="00CA48AE">
        <w:rPr>
          <w:noProof/>
          <w:sz w:val="24"/>
          <w:szCs w:val="24"/>
        </w:rPr>
        <w:t>a</w:t>
      </w:r>
      <w:r w:rsidR="00CA48AE">
        <w:rPr>
          <w:noProof/>
          <w:sz w:val="24"/>
          <w:szCs w:val="24"/>
        </w:rPr>
        <w:t>n</w:t>
      </w:r>
      <w:r>
        <w:rPr>
          <w:sz w:val="24"/>
          <w:szCs w:val="24"/>
        </w:rPr>
        <w:t xml:space="preserve"> MVGA member site in cooperation with industry and trade partners. The event focuses on various aspects of greenhouse production and may include presentations on </w:t>
      </w:r>
      <w:r w:rsidR="002176A0">
        <w:rPr>
          <w:sz w:val="24"/>
          <w:szCs w:val="24"/>
        </w:rPr>
        <w:t xml:space="preserve">structures, energy savings, </w:t>
      </w:r>
      <w:r>
        <w:rPr>
          <w:sz w:val="24"/>
          <w:szCs w:val="24"/>
        </w:rPr>
        <w:t>soils, pest</w:t>
      </w:r>
      <w:r w:rsidR="002176A0">
        <w:rPr>
          <w:sz w:val="24"/>
          <w:szCs w:val="24"/>
        </w:rPr>
        <w:t xml:space="preserve"> controls, new plant varieties, containers, </w:t>
      </w:r>
      <w:r w:rsidR="000071BF">
        <w:rPr>
          <w:sz w:val="24"/>
          <w:szCs w:val="24"/>
        </w:rPr>
        <w:t>etc.</w:t>
      </w:r>
      <w:r w:rsidR="002176A0">
        <w:rPr>
          <w:sz w:val="24"/>
          <w:szCs w:val="24"/>
        </w:rPr>
        <w:t xml:space="preserve"> and usually includes state pesticide licensing upgrades. </w:t>
      </w:r>
      <w:r>
        <w:rPr>
          <w:sz w:val="24"/>
          <w:szCs w:val="24"/>
        </w:rPr>
        <w:t xml:space="preserve"> </w:t>
      </w:r>
    </w:p>
    <w:p w14:paraId="188DC7BF" w14:textId="77777777" w:rsidR="002176A0" w:rsidRDefault="002176A0" w:rsidP="00725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Spring Retail Roundtable</w:t>
      </w:r>
      <w:r w:rsidRPr="002176A0">
        <w:rPr>
          <w:sz w:val="24"/>
          <w:szCs w:val="24"/>
        </w:rPr>
        <w:t>-</w:t>
      </w:r>
      <w:r>
        <w:rPr>
          <w:sz w:val="24"/>
          <w:szCs w:val="24"/>
        </w:rPr>
        <w:t xml:space="preserve"> This educational conference is held each March at </w:t>
      </w:r>
      <w:r w:rsidRPr="00CA48AE">
        <w:rPr>
          <w:noProof/>
          <w:sz w:val="24"/>
          <w:szCs w:val="24"/>
        </w:rPr>
        <w:t>a</w:t>
      </w:r>
      <w:r w:rsidR="00CA48AE">
        <w:rPr>
          <w:noProof/>
          <w:sz w:val="24"/>
          <w:szCs w:val="24"/>
        </w:rPr>
        <w:t>n</w:t>
      </w:r>
      <w:r>
        <w:rPr>
          <w:sz w:val="24"/>
          <w:szCs w:val="24"/>
        </w:rPr>
        <w:t xml:space="preserve"> MVGA member site in cooperation with industry and trade partners. The event focuses on retail garden centers incorporating inspiring new ideas through various retail-oriented presentations.</w:t>
      </w:r>
    </w:p>
    <w:p w14:paraId="1234A057" w14:textId="77777777" w:rsidR="002176A0" w:rsidRDefault="002176A0" w:rsidP="00725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Summer Retail Roundtable </w:t>
      </w:r>
      <w:r w:rsidR="00874F3F">
        <w:rPr>
          <w:i/>
          <w:sz w:val="24"/>
          <w:szCs w:val="24"/>
        </w:rPr>
        <w:t xml:space="preserve">- </w:t>
      </w:r>
      <w:r w:rsidR="00496C5C">
        <w:rPr>
          <w:sz w:val="24"/>
          <w:szCs w:val="24"/>
        </w:rPr>
        <w:t>Typically</w:t>
      </w:r>
      <w:r>
        <w:rPr>
          <w:sz w:val="24"/>
          <w:szCs w:val="24"/>
        </w:rPr>
        <w:t xml:space="preserve"> held at a local garden center with</w:t>
      </w:r>
      <w:r w:rsidR="00CA48A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6B4E99" w:rsidRPr="00CA48AE">
        <w:rPr>
          <w:noProof/>
          <w:sz w:val="24"/>
          <w:szCs w:val="24"/>
        </w:rPr>
        <w:t>review</w:t>
      </w:r>
      <w:r w:rsidR="006B4E99">
        <w:rPr>
          <w:sz w:val="24"/>
          <w:szCs w:val="24"/>
        </w:rPr>
        <w:t xml:space="preserve"> of </w:t>
      </w:r>
      <w:r w:rsidR="00F2091C">
        <w:rPr>
          <w:sz w:val="24"/>
          <w:szCs w:val="24"/>
        </w:rPr>
        <w:t xml:space="preserve">previous </w:t>
      </w:r>
      <w:r w:rsidR="006B4E99">
        <w:rPr>
          <w:sz w:val="24"/>
          <w:szCs w:val="24"/>
        </w:rPr>
        <w:t xml:space="preserve">spring sales season successes and misses and </w:t>
      </w:r>
      <w:r w:rsidR="00F2091C">
        <w:rPr>
          <w:sz w:val="24"/>
          <w:szCs w:val="24"/>
        </w:rPr>
        <w:t xml:space="preserve">group discussions for best </w:t>
      </w:r>
      <w:r w:rsidR="00496C5C">
        <w:rPr>
          <w:sz w:val="24"/>
          <w:szCs w:val="24"/>
        </w:rPr>
        <w:t>future</w:t>
      </w:r>
      <w:r w:rsidR="00F2091C">
        <w:rPr>
          <w:sz w:val="24"/>
          <w:szCs w:val="24"/>
        </w:rPr>
        <w:t xml:space="preserve"> business ideas.</w:t>
      </w:r>
    </w:p>
    <w:p w14:paraId="07F7D4B1" w14:textId="77777777" w:rsidR="00FC7CFF" w:rsidRDefault="00FC7CFF" w:rsidP="00B451A9">
      <w:pPr>
        <w:rPr>
          <w:b/>
          <w:sz w:val="24"/>
          <w:szCs w:val="24"/>
        </w:rPr>
      </w:pPr>
    </w:p>
    <w:p w14:paraId="49A74EC9" w14:textId="77777777" w:rsidR="00106C1B" w:rsidRDefault="00106C1B" w:rsidP="00B451A9">
      <w:pPr>
        <w:rPr>
          <w:b/>
          <w:sz w:val="24"/>
          <w:szCs w:val="24"/>
        </w:rPr>
      </w:pPr>
    </w:p>
    <w:p w14:paraId="32864F9C" w14:textId="77777777" w:rsidR="0087395F" w:rsidRDefault="0087395F" w:rsidP="00B451A9">
      <w:pPr>
        <w:rPr>
          <w:b/>
          <w:sz w:val="24"/>
          <w:szCs w:val="24"/>
        </w:rPr>
      </w:pPr>
      <w:r w:rsidRPr="0087395F">
        <w:rPr>
          <w:b/>
          <w:sz w:val="24"/>
          <w:szCs w:val="24"/>
        </w:rPr>
        <w:t xml:space="preserve">Need to </w:t>
      </w:r>
      <w:r w:rsidR="00CB332F">
        <w:rPr>
          <w:b/>
          <w:sz w:val="24"/>
          <w:szCs w:val="24"/>
        </w:rPr>
        <w:t xml:space="preserve">further </w:t>
      </w:r>
      <w:r w:rsidRPr="0087395F">
        <w:rPr>
          <w:b/>
          <w:sz w:val="24"/>
          <w:szCs w:val="24"/>
        </w:rPr>
        <w:t xml:space="preserve">highlight </w:t>
      </w:r>
      <w:r>
        <w:rPr>
          <w:b/>
          <w:sz w:val="24"/>
          <w:szCs w:val="24"/>
        </w:rPr>
        <w:t xml:space="preserve">and feature </w:t>
      </w:r>
      <w:r w:rsidRPr="0087395F">
        <w:rPr>
          <w:b/>
          <w:sz w:val="24"/>
          <w:szCs w:val="24"/>
        </w:rPr>
        <w:t>your business?  How about a Sponsorship?</w:t>
      </w:r>
    </w:p>
    <w:p w14:paraId="65A8DE4C" w14:textId="77777777" w:rsidR="002D14BE" w:rsidRPr="002D14BE" w:rsidRDefault="002D14BE" w:rsidP="002D14BE">
      <w:pPr>
        <w:ind w:left="360"/>
        <w:rPr>
          <w:sz w:val="24"/>
          <w:szCs w:val="24"/>
        </w:rPr>
      </w:pPr>
    </w:p>
    <w:p w14:paraId="1A650684" w14:textId="77777777" w:rsidR="0087395F" w:rsidRPr="0087395F" w:rsidRDefault="0087395F" w:rsidP="008739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395F">
        <w:rPr>
          <w:sz w:val="24"/>
          <w:szCs w:val="24"/>
        </w:rPr>
        <w:t xml:space="preserve">Sponsors receive all the benefits of </w:t>
      </w:r>
      <w:r>
        <w:rPr>
          <w:sz w:val="24"/>
          <w:szCs w:val="24"/>
        </w:rPr>
        <w:t>M</w:t>
      </w:r>
      <w:r w:rsidRPr="0087395F">
        <w:rPr>
          <w:sz w:val="24"/>
          <w:szCs w:val="24"/>
        </w:rPr>
        <w:t xml:space="preserve">embership </w:t>
      </w:r>
      <w:r>
        <w:rPr>
          <w:sz w:val="24"/>
          <w:szCs w:val="24"/>
        </w:rPr>
        <w:t>plus more!</w:t>
      </w:r>
      <w:r w:rsidR="001E6231">
        <w:rPr>
          <w:sz w:val="24"/>
          <w:szCs w:val="24"/>
        </w:rPr>
        <w:t xml:space="preserve">  See below.</w:t>
      </w:r>
    </w:p>
    <w:p w14:paraId="30B7C7ED" w14:textId="77777777" w:rsidR="002D14BE" w:rsidRDefault="002D14BE" w:rsidP="0087395F">
      <w:pPr>
        <w:rPr>
          <w:b/>
          <w:sz w:val="24"/>
          <w:szCs w:val="24"/>
          <w:u w:val="single"/>
        </w:rPr>
      </w:pPr>
    </w:p>
    <w:p w14:paraId="157D9E00" w14:textId="41C5A2F3" w:rsidR="0087395F" w:rsidRDefault="004F09B5" w:rsidP="0087395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SILVER</w:t>
      </w:r>
      <w:r w:rsidR="0087395F">
        <w:rPr>
          <w:b/>
          <w:sz w:val="24"/>
          <w:szCs w:val="24"/>
          <w:u w:val="single"/>
        </w:rPr>
        <w:t xml:space="preserve"> LEVEL</w:t>
      </w:r>
      <w:r w:rsidR="002D14BE">
        <w:rPr>
          <w:b/>
          <w:sz w:val="24"/>
          <w:szCs w:val="24"/>
          <w:u w:val="single"/>
        </w:rPr>
        <w:t>:</w:t>
      </w:r>
      <w:r w:rsidR="0087395F">
        <w:rPr>
          <w:b/>
          <w:sz w:val="24"/>
          <w:szCs w:val="24"/>
          <w:u w:val="single"/>
        </w:rPr>
        <w:t xml:space="preserve"> $225</w:t>
      </w:r>
    </w:p>
    <w:p w14:paraId="429E3647" w14:textId="77777777" w:rsidR="006C7AE8" w:rsidRDefault="006C7AE8" w:rsidP="00B663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Sponsorship Certificate</w:t>
      </w:r>
    </w:p>
    <w:p w14:paraId="55044DC9" w14:textId="1405EE93" w:rsidR="00B66387" w:rsidRDefault="00B66387" w:rsidP="00B663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6387">
        <w:rPr>
          <w:sz w:val="24"/>
          <w:szCs w:val="24"/>
        </w:rPr>
        <w:t>C</w:t>
      </w:r>
      <w:r w:rsidR="0087395F" w:rsidRPr="00B66387">
        <w:rPr>
          <w:sz w:val="24"/>
          <w:szCs w:val="24"/>
        </w:rPr>
        <w:t xml:space="preserve">ompany name* listed on all MVGA activity correspondence </w:t>
      </w:r>
      <w:r w:rsidR="00881A62" w:rsidRPr="00B66387">
        <w:rPr>
          <w:sz w:val="24"/>
          <w:szCs w:val="24"/>
        </w:rPr>
        <w:t xml:space="preserve">including the MVGA </w:t>
      </w:r>
      <w:r w:rsidR="00881A62" w:rsidRPr="00B66387">
        <w:rPr>
          <w:noProof/>
          <w:sz w:val="24"/>
          <w:szCs w:val="24"/>
        </w:rPr>
        <w:t>website splash page</w:t>
      </w:r>
      <w:r>
        <w:rPr>
          <w:noProof/>
          <w:sz w:val="24"/>
          <w:szCs w:val="24"/>
        </w:rPr>
        <w:t>.</w:t>
      </w:r>
    </w:p>
    <w:p w14:paraId="0F2323BF" w14:textId="4181821E" w:rsidR="0087395F" w:rsidRPr="00B66387" w:rsidRDefault="006C7AE8" w:rsidP="00B663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7395F" w:rsidRPr="00B66387">
        <w:rPr>
          <w:sz w:val="24"/>
          <w:szCs w:val="24"/>
        </w:rPr>
        <w:t>ecognition at MVGA</w:t>
      </w:r>
      <w:r>
        <w:rPr>
          <w:sz w:val="24"/>
          <w:szCs w:val="24"/>
        </w:rPr>
        <w:t>’s</w:t>
      </w:r>
      <w:r w:rsidR="0087395F" w:rsidRPr="00B66387">
        <w:rPr>
          <w:sz w:val="24"/>
          <w:szCs w:val="24"/>
        </w:rPr>
        <w:t xml:space="preserve"> Annual Meeting</w:t>
      </w:r>
      <w:r>
        <w:rPr>
          <w:sz w:val="24"/>
          <w:szCs w:val="24"/>
        </w:rPr>
        <w:t>/</w:t>
      </w:r>
      <w:r w:rsidRPr="006C7AE8">
        <w:rPr>
          <w:noProof/>
          <w:sz w:val="24"/>
          <w:szCs w:val="24"/>
        </w:rPr>
        <w:t>Banqu</w:t>
      </w:r>
      <w:r>
        <w:rPr>
          <w:noProof/>
          <w:sz w:val="24"/>
          <w:szCs w:val="24"/>
        </w:rPr>
        <w:t>e</w:t>
      </w:r>
      <w:r w:rsidRPr="006C7AE8">
        <w:rPr>
          <w:noProof/>
          <w:sz w:val="24"/>
          <w:szCs w:val="24"/>
        </w:rPr>
        <w:t>t</w:t>
      </w:r>
      <w:r w:rsidR="0087395F" w:rsidRPr="00B66387">
        <w:rPr>
          <w:sz w:val="24"/>
          <w:szCs w:val="24"/>
        </w:rPr>
        <w:t xml:space="preserve"> in November.</w:t>
      </w:r>
    </w:p>
    <w:p w14:paraId="521EFD46" w14:textId="77777777" w:rsidR="0087395F" w:rsidRPr="002D14BE" w:rsidRDefault="0087395F" w:rsidP="00B451A9">
      <w:pPr>
        <w:rPr>
          <w:b/>
          <w:sz w:val="24"/>
          <w:szCs w:val="24"/>
          <w:u w:val="single"/>
        </w:rPr>
      </w:pPr>
    </w:p>
    <w:p w14:paraId="09E74AB0" w14:textId="397369B8" w:rsidR="00D97833" w:rsidRPr="002D14BE" w:rsidRDefault="00D97833" w:rsidP="00B451A9">
      <w:pPr>
        <w:rPr>
          <w:sz w:val="24"/>
          <w:szCs w:val="24"/>
        </w:rPr>
      </w:pPr>
      <w:r w:rsidRPr="002D14BE">
        <w:rPr>
          <w:b/>
          <w:sz w:val="24"/>
          <w:szCs w:val="24"/>
          <w:u w:val="single"/>
        </w:rPr>
        <w:t>GOLD LEVEL</w:t>
      </w:r>
      <w:r w:rsidR="002D14BE">
        <w:rPr>
          <w:b/>
          <w:sz w:val="24"/>
          <w:szCs w:val="24"/>
          <w:u w:val="single"/>
        </w:rPr>
        <w:t xml:space="preserve">: </w:t>
      </w:r>
      <w:r w:rsidRPr="002D14BE">
        <w:rPr>
          <w:b/>
          <w:sz w:val="24"/>
          <w:szCs w:val="24"/>
          <w:u w:val="single"/>
        </w:rPr>
        <w:t>$3</w:t>
      </w:r>
      <w:r w:rsidR="00A31295">
        <w:rPr>
          <w:b/>
          <w:sz w:val="24"/>
          <w:szCs w:val="24"/>
          <w:u w:val="single"/>
        </w:rPr>
        <w:t>50</w:t>
      </w:r>
    </w:p>
    <w:p w14:paraId="3ACE8307" w14:textId="77777777" w:rsidR="006C7AE8" w:rsidRDefault="006C7AE8" w:rsidP="006C7A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Sponsorship Certificate</w:t>
      </w:r>
    </w:p>
    <w:p w14:paraId="33CC31FC" w14:textId="5904B557" w:rsidR="00B66387" w:rsidRDefault="00B66387" w:rsidP="00B6638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D97833" w:rsidRPr="00B66387">
        <w:rPr>
          <w:sz w:val="24"/>
          <w:szCs w:val="24"/>
        </w:rPr>
        <w:t xml:space="preserve">ompany name* listed on all MVGA activity correspondence including </w:t>
      </w:r>
      <w:r w:rsidR="00881A62" w:rsidRPr="00B66387">
        <w:rPr>
          <w:sz w:val="24"/>
          <w:szCs w:val="24"/>
        </w:rPr>
        <w:t xml:space="preserve">the </w:t>
      </w:r>
      <w:r w:rsidR="00D97833" w:rsidRPr="00B66387">
        <w:rPr>
          <w:sz w:val="24"/>
          <w:szCs w:val="24"/>
        </w:rPr>
        <w:t xml:space="preserve">MVGA </w:t>
      </w:r>
      <w:r w:rsidR="00D97833" w:rsidRPr="00B66387">
        <w:rPr>
          <w:noProof/>
          <w:sz w:val="24"/>
          <w:szCs w:val="24"/>
        </w:rPr>
        <w:t>website</w:t>
      </w:r>
      <w:r w:rsidR="00881A62" w:rsidRPr="00B66387">
        <w:rPr>
          <w:noProof/>
          <w:sz w:val="24"/>
          <w:szCs w:val="24"/>
        </w:rPr>
        <w:t xml:space="preserve"> splash page</w:t>
      </w:r>
      <w:r>
        <w:rPr>
          <w:noProof/>
          <w:sz w:val="24"/>
          <w:szCs w:val="24"/>
        </w:rPr>
        <w:t>.</w:t>
      </w:r>
    </w:p>
    <w:p w14:paraId="2A62954D" w14:textId="23E97BC0" w:rsidR="006C7AE8" w:rsidRDefault="006C7AE8" w:rsidP="00B6638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66387" w:rsidRPr="00B66387">
        <w:rPr>
          <w:sz w:val="24"/>
          <w:szCs w:val="24"/>
        </w:rPr>
        <w:t>ecognition at MVGA</w:t>
      </w:r>
      <w:r>
        <w:rPr>
          <w:sz w:val="24"/>
          <w:szCs w:val="24"/>
        </w:rPr>
        <w:t>’s</w:t>
      </w:r>
      <w:r w:rsidR="00B66387" w:rsidRPr="00B66387">
        <w:rPr>
          <w:sz w:val="24"/>
          <w:szCs w:val="24"/>
        </w:rPr>
        <w:t xml:space="preserve"> Annual Meeting in November </w:t>
      </w:r>
    </w:p>
    <w:p w14:paraId="6D94FFBA" w14:textId="572B121C" w:rsidR="00B66387" w:rsidRDefault="00B66387" w:rsidP="00B6638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C7CFF" w:rsidRPr="00B66387">
        <w:rPr>
          <w:sz w:val="24"/>
          <w:szCs w:val="24"/>
        </w:rPr>
        <w:t>igns at all major events recognizing your sponsorship</w:t>
      </w:r>
      <w:r>
        <w:rPr>
          <w:sz w:val="24"/>
          <w:szCs w:val="24"/>
        </w:rPr>
        <w:t>.</w:t>
      </w:r>
    </w:p>
    <w:p w14:paraId="0928F6C4" w14:textId="15BD67BB" w:rsidR="00D97833" w:rsidRPr="00B66387" w:rsidRDefault="00B66387" w:rsidP="00B6638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</w:t>
      </w:r>
      <w:r w:rsidR="00FC7CFF" w:rsidRPr="00B66387">
        <w:rPr>
          <w:sz w:val="24"/>
          <w:szCs w:val="24"/>
        </w:rPr>
        <w:t>ee dinner for two people</w:t>
      </w:r>
      <w:r w:rsidR="006C7AE8">
        <w:rPr>
          <w:sz w:val="24"/>
          <w:szCs w:val="24"/>
        </w:rPr>
        <w:t xml:space="preserve"> at the Annual Meeting /Banquet.</w:t>
      </w:r>
      <w:r w:rsidR="00FC7CFF" w:rsidRPr="00B66387">
        <w:rPr>
          <w:sz w:val="24"/>
          <w:szCs w:val="24"/>
        </w:rPr>
        <w:t xml:space="preserve"> </w:t>
      </w:r>
    </w:p>
    <w:p w14:paraId="038F72DB" w14:textId="77777777" w:rsidR="00D97833" w:rsidRDefault="00D97833" w:rsidP="00B451A9">
      <w:pPr>
        <w:rPr>
          <w:b/>
          <w:sz w:val="24"/>
          <w:szCs w:val="24"/>
          <w:u w:val="single"/>
        </w:rPr>
      </w:pPr>
    </w:p>
    <w:p w14:paraId="3135F122" w14:textId="77777777" w:rsidR="002B63D6" w:rsidRDefault="002B63D6" w:rsidP="002B63D6">
      <w:pPr>
        <w:rPr>
          <w:i/>
          <w:iCs/>
          <w:color w:val="000000"/>
        </w:rPr>
      </w:pPr>
      <w:r>
        <w:rPr>
          <w:i/>
          <w:iCs/>
          <w:color w:val="000000"/>
        </w:rPr>
        <w:t>*company name and logo as supplied by sponsor</w:t>
      </w:r>
    </w:p>
    <w:p w14:paraId="7D707A51" w14:textId="77777777" w:rsidR="00AC56F8" w:rsidRDefault="00AC56F8" w:rsidP="00B451A9">
      <w:pPr>
        <w:rPr>
          <w:sz w:val="24"/>
          <w:szCs w:val="24"/>
        </w:rPr>
      </w:pPr>
    </w:p>
    <w:p w14:paraId="354E20FE" w14:textId="77777777" w:rsidR="00FE423A" w:rsidRPr="00FE423A" w:rsidRDefault="00FE423A" w:rsidP="00FE423A">
      <w:pPr>
        <w:rPr>
          <w:sz w:val="24"/>
          <w:szCs w:val="24"/>
        </w:rPr>
      </w:pPr>
      <w:r w:rsidRPr="00FE423A">
        <w:rPr>
          <w:sz w:val="24"/>
          <w:szCs w:val="24"/>
        </w:rPr>
        <w:t>The meeting concluded at 12:40</w:t>
      </w:r>
    </w:p>
    <w:p w14:paraId="1154883E" w14:textId="77777777" w:rsidR="008F7122" w:rsidRDefault="008F7122" w:rsidP="00B451A9">
      <w:pPr>
        <w:rPr>
          <w:sz w:val="24"/>
          <w:szCs w:val="24"/>
        </w:rPr>
      </w:pPr>
    </w:p>
    <w:sectPr w:rsidR="008F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448FC"/>
    <w:multiLevelType w:val="hybridMultilevel"/>
    <w:tmpl w:val="2EA2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46D3"/>
    <w:multiLevelType w:val="hybridMultilevel"/>
    <w:tmpl w:val="90F6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E6B"/>
    <w:multiLevelType w:val="hybridMultilevel"/>
    <w:tmpl w:val="4A2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OwsDAwtTSwtDSxNDVW0lEKTi0uzszPAykwqwUAwFpFriwAAAA="/>
  </w:docVars>
  <w:rsids>
    <w:rsidRoot w:val="00F028A1"/>
    <w:rsid w:val="000071BF"/>
    <w:rsid w:val="000F377D"/>
    <w:rsid w:val="00106C1B"/>
    <w:rsid w:val="00155132"/>
    <w:rsid w:val="001E6231"/>
    <w:rsid w:val="002176A0"/>
    <w:rsid w:val="00246133"/>
    <w:rsid w:val="002A4892"/>
    <w:rsid w:val="002B63D6"/>
    <w:rsid w:val="002D14BE"/>
    <w:rsid w:val="00403621"/>
    <w:rsid w:val="0041252C"/>
    <w:rsid w:val="00496C5C"/>
    <w:rsid w:val="004F09B5"/>
    <w:rsid w:val="005951CA"/>
    <w:rsid w:val="00667E7E"/>
    <w:rsid w:val="006B4E99"/>
    <w:rsid w:val="006C1F9B"/>
    <w:rsid w:val="006C7AE8"/>
    <w:rsid w:val="00725EDB"/>
    <w:rsid w:val="007F508B"/>
    <w:rsid w:val="0087395F"/>
    <w:rsid w:val="0087448E"/>
    <w:rsid w:val="0087476C"/>
    <w:rsid w:val="00874F3F"/>
    <w:rsid w:val="00881A62"/>
    <w:rsid w:val="008F7122"/>
    <w:rsid w:val="00996664"/>
    <w:rsid w:val="009F689B"/>
    <w:rsid w:val="00A0274D"/>
    <w:rsid w:val="00A31295"/>
    <w:rsid w:val="00AC56F8"/>
    <w:rsid w:val="00B0470D"/>
    <w:rsid w:val="00B451A9"/>
    <w:rsid w:val="00B5161A"/>
    <w:rsid w:val="00B66387"/>
    <w:rsid w:val="00C316A0"/>
    <w:rsid w:val="00CA48AE"/>
    <w:rsid w:val="00CB332F"/>
    <w:rsid w:val="00CF2493"/>
    <w:rsid w:val="00D97833"/>
    <w:rsid w:val="00EA4B05"/>
    <w:rsid w:val="00F028A1"/>
    <w:rsid w:val="00F2091C"/>
    <w:rsid w:val="00F275B0"/>
    <w:rsid w:val="00FC221A"/>
    <w:rsid w:val="00FC7CFF"/>
    <w:rsid w:val="00FD1DBE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DD11"/>
  <w15:docId w15:val="{5BC33C20-F666-4F25-9E1B-EF73A8E9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8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Bunge</dc:creator>
  <cp:lastModifiedBy>Joe Perlaky</cp:lastModifiedBy>
  <cp:revision>2</cp:revision>
  <cp:lastPrinted>2017-08-11T17:48:00Z</cp:lastPrinted>
  <dcterms:created xsi:type="dcterms:W3CDTF">2018-02-09T20:35:00Z</dcterms:created>
  <dcterms:modified xsi:type="dcterms:W3CDTF">2018-02-09T20:35:00Z</dcterms:modified>
</cp:coreProperties>
</file>